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2E7CA7">
        <w:rPr>
          <w:b/>
          <w:sz w:val="24"/>
        </w:rPr>
        <w:t>1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58237E" w:rsidRDefault="00BA6308" w:rsidP="0058237E">
      <w:pPr>
        <w:jc w:val="center"/>
        <w:rPr>
          <w:rFonts w:cs="ArialNarrow"/>
          <w:i/>
          <w:highlight w:val="yellow"/>
        </w:rPr>
      </w:pPr>
      <w:r w:rsidRPr="00BA6308">
        <w:rPr>
          <w:b/>
          <w:sz w:val="24"/>
        </w:rPr>
        <w:t>„</w:t>
      </w:r>
      <w:r w:rsidR="002E7CA7">
        <w:rPr>
          <w:b/>
          <w:szCs w:val="22"/>
        </w:rPr>
        <w:t>Zabezpečenie procesu verejného obstarávania, poradenstvo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95E79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20 %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E48BA" w:rsidRDefault="00DE48BA" w:rsidP="001A2F94">
            <w:pPr>
              <w:rPr>
                <w:rFonts w:cs="ArialNarrow"/>
                <w:b/>
              </w:rPr>
            </w:pPr>
          </w:p>
          <w:p w:rsidR="00B95115" w:rsidRPr="002E7CA7" w:rsidRDefault="002E7CA7" w:rsidP="002E7CA7">
            <w:pPr>
              <w:rPr>
                <w:u w:val="single"/>
              </w:rPr>
            </w:pPr>
            <w:r w:rsidRPr="002E7CA7">
              <w:rPr>
                <w:u w:val="single"/>
              </w:rPr>
              <w:t>Zabezpečenie procesu verejného obstarávania</w:t>
            </w:r>
          </w:p>
          <w:p w:rsidR="002E7CA7" w:rsidRPr="00D20BAA" w:rsidRDefault="002E7CA7" w:rsidP="002E7CA7">
            <w:pPr>
              <w:rPr>
                <w:rFonts w:cs="ArialNarrow"/>
                <w:i/>
                <w:highlight w:val="yellow"/>
              </w:rPr>
            </w:pPr>
            <w:r>
              <w:t>p</w:t>
            </w:r>
            <w:r w:rsidRPr="002E7CA7">
              <w:t xml:space="preserve">re zákazku „Vybudovanie </w:t>
            </w:r>
            <w:proofErr w:type="spellStart"/>
            <w:r w:rsidRPr="002E7CA7">
              <w:t>cyklochodníka</w:t>
            </w:r>
            <w:proofErr w:type="spellEnd"/>
            <w:r w:rsidRPr="002E7CA7">
              <w:t xml:space="preserve"> Pezinok - Limbach“</w:t>
            </w: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B95115" w:rsidRPr="00D20BAA" w:rsidTr="00FE1FCC">
        <w:tc>
          <w:tcPr>
            <w:tcW w:w="4422" w:type="dxa"/>
          </w:tcPr>
          <w:p w:rsidR="00B95115" w:rsidRDefault="00B95115" w:rsidP="00FE1FCC">
            <w:pPr>
              <w:jc w:val="center"/>
              <w:rPr>
                <w:rFonts w:cs="ArialNarrow"/>
                <w:b/>
              </w:rPr>
            </w:pPr>
          </w:p>
          <w:p w:rsidR="00B95115" w:rsidRPr="00D20BAA" w:rsidRDefault="00B95115" w:rsidP="00FE1FCC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B95115" w:rsidRDefault="00B95115" w:rsidP="00FE1FCC">
            <w:pPr>
              <w:jc w:val="center"/>
              <w:rPr>
                <w:rFonts w:cs="ArialNarrow"/>
                <w:b/>
              </w:rPr>
            </w:pPr>
          </w:p>
          <w:p w:rsidR="00B95115" w:rsidRPr="00D20BAA" w:rsidRDefault="00B95115" w:rsidP="00FE1FCC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  <w:r w:rsidR="00F95E79">
              <w:rPr>
                <w:rFonts w:cs="ArialNarrow"/>
                <w:b/>
              </w:rPr>
              <w:t>/1 hodina</w:t>
            </w:r>
          </w:p>
        </w:tc>
        <w:tc>
          <w:tcPr>
            <w:tcW w:w="1811" w:type="dxa"/>
            <w:vAlign w:val="center"/>
          </w:tcPr>
          <w:p w:rsidR="00B95115" w:rsidRDefault="00F95E79" w:rsidP="00FE1FCC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 </w:t>
            </w:r>
            <w:bookmarkStart w:id="0" w:name="_GoBack"/>
            <w:bookmarkEnd w:id="0"/>
            <w:r>
              <w:rPr>
                <w:rFonts w:cs="ArialNarrow"/>
                <w:b/>
              </w:rPr>
              <w:t xml:space="preserve">% </w:t>
            </w:r>
            <w:r w:rsidR="00B95115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B95115" w:rsidRDefault="00B95115" w:rsidP="00FE1FCC">
            <w:pPr>
              <w:jc w:val="center"/>
              <w:rPr>
                <w:rFonts w:cs="ArialNarrow"/>
                <w:b/>
              </w:rPr>
            </w:pPr>
          </w:p>
          <w:p w:rsidR="00B95115" w:rsidRDefault="00B95115" w:rsidP="00FE1FCC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 w:rsidR="00F95E79"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  <w:r w:rsidR="00F95E79">
              <w:rPr>
                <w:rFonts w:cs="ArialNarrow"/>
                <w:b/>
              </w:rPr>
              <w:t>/1 hodina</w:t>
            </w:r>
          </w:p>
          <w:p w:rsidR="00B95115" w:rsidRPr="00D20BAA" w:rsidRDefault="00B95115" w:rsidP="00FE1FCC">
            <w:pPr>
              <w:jc w:val="center"/>
              <w:rPr>
                <w:rFonts w:cs="ArialNarrow"/>
                <w:b/>
              </w:rPr>
            </w:pPr>
          </w:p>
        </w:tc>
      </w:tr>
      <w:tr w:rsidR="00B95115" w:rsidRPr="00D20BAA" w:rsidTr="00FE1FCC">
        <w:tc>
          <w:tcPr>
            <w:tcW w:w="4422" w:type="dxa"/>
            <w:shd w:val="clear" w:color="auto" w:fill="auto"/>
            <w:vAlign w:val="center"/>
          </w:tcPr>
          <w:p w:rsidR="002E7CA7" w:rsidRDefault="002E7CA7" w:rsidP="00FE1FCC">
            <w:pPr>
              <w:rPr>
                <w:rFonts w:cs="ArialNarrow"/>
                <w:u w:val="single"/>
              </w:rPr>
            </w:pPr>
          </w:p>
          <w:p w:rsidR="00B95115" w:rsidRPr="002E7CA7" w:rsidRDefault="002E7CA7" w:rsidP="00FE1FCC">
            <w:pPr>
              <w:rPr>
                <w:rFonts w:cs="ArialNarrow"/>
                <w:i/>
                <w:highlight w:val="yellow"/>
              </w:rPr>
            </w:pPr>
            <w:r w:rsidRPr="002E7CA7">
              <w:rPr>
                <w:rFonts w:cs="ArialNarrow"/>
                <w:u w:val="single"/>
              </w:rPr>
              <w:t>Poradenstvo</w:t>
            </w:r>
            <w:r w:rsidR="00F95E79">
              <w:rPr>
                <w:rFonts w:cs="ArialNarrow"/>
                <w:u w:val="single"/>
              </w:rPr>
              <w:t>/konzultácie</w:t>
            </w:r>
            <w:r w:rsidRPr="002E7CA7">
              <w:rPr>
                <w:rFonts w:cs="ArialNarrow"/>
                <w:u w:val="single"/>
              </w:rPr>
              <w:t xml:space="preserve"> pri verejnom obstarávaní</w:t>
            </w:r>
            <w:r w:rsidRPr="002E7CA7">
              <w:rPr>
                <w:rFonts w:cs="ArialNarrow"/>
              </w:rPr>
              <w:t xml:space="preserve"> pre zákazku </w:t>
            </w:r>
            <w:r w:rsidRPr="002E7CA7">
              <w:t xml:space="preserve">„Vybudovanie </w:t>
            </w:r>
            <w:proofErr w:type="spellStart"/>
            <w:r w:rsidRPr="002E7CA7">
              <w:t>cyklochodníka</w:t>
            </w:r>
            <w:proofErr w:type="spellEnd"/>
            <w:r w:rsidRPr="002E7CA7">
              <w:t xml:space="preserve"> Pezinok - Limbach“</w:t>
            </w:r>
          </w:p>
          <w:p w:rsidR="00B95115" w:rsidRPr="00D20BAA" w:rsidRDefault="00B95115" w:rsidP="00FE1FCC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B95115" w:rsidRPr="00D20BAA" w:rsidRDefault="00B95115" w:rsidP="00FE1FCC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B95115" w:rsidRPr="00D20BAA" w:rsidRDefault="00B95115" w:rsidP="00FE1FCC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B95115" w:rsidRPr="00D20BAA" w:rsidRDefault="00B95115" w:rsidP="00FE1FCC">
            <w:pPr>
              <w:rPr>
                <w:rFonts w:cs="ArialNarrow"/>
              </w:rPr>
            </w:pPr>
          </w:p>
        </w:tc>
      </w:tr>
    </w:tbl>
    <w:p w:rsidR="00B95115" w:rsidRPr="00E95F84" w:rsidRDefault="00B95115" w:rsidP="00B95115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95115" w:rsidRDefault="00B95115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r>
        <w:separator/>
      </w:r>
    </w:p>
  </w:endnote>
  <w:endnote w:type="continuationSeparator" w:id="0">
    <w:p w:rsidR="00567DCD" w:rsidRDefault="005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r>
        <w:separator/>
      </w:r>
    </w:p>
  </w:footnote>
  <w:footnote w:type="continuationSeparator" w:id="0">
    <w:p w:rsidR="00567DCD" w:rsidRDefault="005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5A62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1271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CA7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237E"/>
    <w:rsid w:val="00585ACA"/>
    <w:rsid w:val="00592E2B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4D16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5115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5E79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538E-9E98-445B-8EFF-11FD7709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17</cp:revision>
  <cp:lastPrinted>2016-05-17T07:18:00Z</cp:lastPrinted>
  <dcterms:created xsi:type="dcterms:W3CDTF">2019-09-05T12:23:00Z</dcterms:created>
  <dcterms:modified xsi:type="dcterms:W3CDTF">2020-05-05T09:22:00Z</dcterms:modified>
</cp:coreProperties>
</file>